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1AF9" w14:textId="77777777" w:rsidR="00C608FC" w:rsidRDefault="00C608FC" w:rsidP="00127798">
      <w:pPr>
        <w:spacing w:after="0"/>
        <w:rPr>
          <w:b/>
          <w:bCs/>
        </w:rPr>
      </w:pPr>
    </w:p>
    <w:p w14:paraId="0094FCCC" w14:textId="1E11695F" w:rsidR="00127798" w:rsidRDefault="00127798" w:rsidP="00127798">
      <w:pPr>
        <w:spacing w:after="0"/>
        <w:rPr>
          <w:b/>
          <w:bCs/>
        </w:rPr>
      </w:pPr>
      <w:r w:rsidRPr="00127798">
        <w:rPr>
          <w:b/>
          <w:bCs/>
        </w:rPr>
        <w:t>Milieuverklaring bodemkwaliteit</w:t>
      </w:r>
      <w:r w:rsidR="006208D3">
        <w:rPr>
          <w:b/>
          <w:bCs/>
        </w:rPr>
        <w:t xml:space="preserve"> voor</w:t>
      </w:r>
      <w:r w:rsidR="00DA07EA">
        <w:rPr>
          <w:b/>
          <w:bCs/>
        </w:rPr>
        <w:t xml:space="preserve"> de ontvangende bodem</w:t>
      </w:r>
      <w:r w:rsidR="00E4711A">
        <w:rPr>
          <w:b/>
          <w:bCs/>
        </w:rPr>
        <w:t xml:space="preserve"> van de toepassingslocatie</w:t>
      </w:r>
      <w:r w:rsidRPr="00127798">
        <w:rPr>
          <w:b/>
          <w:bCs/>
        </w:rPr>
        <w:t xml:space="preserve"> op basis van:</w:t>
      </w:r>
    </w:p>
    <w:p w14:paraId="2D20B778" w14:textId="4139FE2D" w:rsidR="00127798" w:rsidRDefault="00000000" w:rsidP="00127798">
      <w:pPr>
        <w:spacing w:after="0"/>
        <w:rPr>
          <w:b/>
          <w:bCs/>
        </w:rPr>
      </w:pPr>
      <w:sdt>
        <w:sdtPr>
          <w:rPr>
            <w:b/>
            <w:bCs/>
          </w:rPr>
          <w:id w:val="-738945508"/>
          <w14:checkbox>
            <w14:checked w14:val="0"/>
            <w14:checkedState w14:val="2612" w14:font="MS Gothic"/>
            <w14:uncheckedState w14:val="2610" w14:font="MS Gothic"/>
          </w14:checkbox>
        </w:sdtPr>
        <w:sdtContent>
          <w:r w:rsidR="00EB12CF">
            <w:rPr>
              <w:rFonts w:ascii="MS Gothic" w:eastAsia="MS Gothic" w:hAnsi="MS Gothic" w:hint="eastAsia"/>
              <w:b/>
              <w:bCs/>
            </w:rPr>
            <w:t>☐</w:t>
          </w:r>
        </w:sdtContent>
      </w:sdt>
      <w:r w:rsidR="00127798">
        <w:rPr>
          <w:b/>
          <w:bCs/>
        </w:rPr>
        <w:t xml:space="preserve"> </w:t>
      </w:r>
      <w:r w:rsidR="00127798" w:rsidRPr="00127798">
        <w:t>(Water) Bodemkwaliteitskaart</w:t>
      </w:r>
    </w:p>
    <w:p w14:paraId="34329F5C" w14:textId="00C89EBB" w:rsidR="00127798" w:rsidRDefault="00000000" w:rsidP="00127798">
      <w:pPr>
        <w:spacing w:after="0"/>
      </w:pPr>
      <w:sdt>
        <w:sdtPr>
          <w:rPr>
            <w:b/>
            <w:bCs/>
          </w:rPr>
          <w:id w:val="1283925343"/>
          <w14:checkbox>
            <w14:checked w14:val="0"/>
            <w14:checkedState w14:val="2612" w14:font="MS Gothic"/>
            <w14:uncheckedState w14:val="2610" w14:font="MS Gothic"/>
          </w14:checkbox>
        </w:sdtPr>
        <w:sdtContent>
          <w:r w:rsidR="00EB12CF">
            <w:rPr>
              <w:rFonts w:ascii="MS Gothic" w:eastAsia="MS Gothic" w:hAnsi="MS Gothic" w:hint="eastAsia"/>
              <w:b/>
              <w:bCs/>
            </w:rPr>
            <w:t>☐</w:t>
          </w:r>
        </w:sdtContent>
      </w:sdt>
      <w:r w:rsidR="00127798">
        <w:rPr>
          <w:b/>
          <w:bCs/>
        </w:rPr>
        <w:t xml:space="preserve"> </w:t>
      </w:r>
      <w:r w:rsidR="00127798" w:rsidRPr="00127798">
        <w:t>(Water) Bodemonderzoek</w:t>
      </w:r>
    </w:p>
    <w:p w14:paraId="592457DD" w14:textId="77777777" w:rsidR="009866CE" w:rsidRDefault="009866CE" w:rsidP="00127798">
      <w:pPr>
        <w:spacing w:after="0"/>
      </w:pPr>
    </w:p>
    <w:p w14:paraId="0CCA5116" w14:textId="5AFEEC7B" w:rsidR="009866CE" w:rsidRDefault="009866CE" w:rsidP="00127798">
      <w:pPr>
        <w:spacing w:after="0"/>
      </w:pPr>
      <w:r w:rsidRPr="009866CE">
        <w:rPr>
          <w:b/>
          <w:bCs/>
        </w:rPr>
        <w:t xml:space="preserve">Uniek nummer verklaring: </w:t>
      </w:r>
      <w:r w:rsidRPr="003874B2">
        <w:rPr>
          <w:highlight w:val="yellow"/>
        </w:rPr>
        <w:t>INVULLEN</w:t>
      </w:r>
    </w:p>
    <w:p w14:paraId="581511DF" w14:textId="77777777" w:rsidR="009866CE" w:rsidRDefault="009866CE" w:rsidP="00127798">
      <w:pPr>
        <w:spacing w:after="0"/>
      </w:pPr>
    </w:p>
    <w:p w14:paraId="34E5A120" w14:textId="64381693" w:rsidR="00F27F1D" w:rsidRDefault="00F27F1D" w:rsidP="00F27F1D">
      <w:pPr>
        <w:spacing w:after="0"/>
        <w:rPr>
          <w:b/>
          <w:bCs/>
        </w:rPr>
      </w:pPr>
      <w:r w:rsidRPr="00FC4D11">
        <w:rPr>
          <w:b/>
          <w:bCs/>
        </w:rPr>
        <w:t>Verklaring opgesteld door organisatie:</w:t>
      </w:r>
    </w:p>
    <w:p w14:paraId="686305D7" w14:textId="29745C69" w:rsidR="00F27F1D" w:rsidRDefault="00F27F1D" w:rsidP="00F27F1D">
      <w:pPr>
        <w:spacing w:after="0"/>
      </w:pPr>
      <w:r w:rsidRPr="00FC4D11">
        <w:t xml:space="preserve">Naam organisatie: </w:t>
      </w:r>
      <w:r w:rsidRPr="003874B2">
        <w:rPr>
          <w:highlight w:val="yellow"/>
        </w:rPr>
        <w:t>INVULLEN</w:t>
      </w:r>
    </w:p>
    <w:p w14:paraId="39E3F24E" w14:textId="77777777" w:rsidR="00F27F1D" w:rsidRDefault="00F27F1D" w:rsidP="00F27F1D">
      <w:pPr>
        <w:spacing w:after="0"/>
      </w:pPr>
      <w:r w:rsidRPr="00E8588E">
        <w:t xml:space="preserve">Adres: </w:t>
      </w:r>
      <w:r w:rsidRPr="003874B2">
        <w:rPr>
          <w:highlight w:val="yellow"/>
        </w:rPr>
        <w:t>INVULLEN</w:t>
      </w:r>
    </w:p>
    <w:p w14:paraId="78D37512" w14:textId="77777777" w:rsidR="00F27F1D" w:rsidRDefault="00F27F1D" w:rsidP="00F27F1D">
      <w:pPr>
        <w:spacing w:after="0"/>
      </w:pPr>
      <w:r w:rsidRPr="00E8588E">
        <w:t xml:space="preserve">Postcode + Woonplaats: </w:t>
      </w:r>
      <w:r w:rsidRPr="003874B2">
        <w:rPr>
          <w:highlight w:val="yellow"/>
        </w:rPr>
        <w:t>INVULLEN</w:t>
      </w:r>
    </w:p>
    <w:p w14:paraId="633F3277" w14:textId="77777777" w:rsidR="00F27F1D" w:rsidRDefault="00F27F1D" w:rsidP="00F27F1D">
      <w:pPr>
        <w:spacing w:after="0"/>
      </w:pPr>
      <w:r w:rsidRPr="00E8588E">
        <w:t xml:space="preserve">Opgesteld door: </w:t>
      </w:r>
      <w:r w:rsidRPr="003874B2">
        <w:rPr>
          <w:highlight w:val="yellow"/>
        </w:rPr>
        <w:t>INVULLEN</w:t>
      </w:r>
    </w:p>
    <w:p w14:paraId="0A7FF40C" w14:textId="77777777" w:rsidR="00F27F1D" w:rsidRDefault="00F27F1D" w:rsidP="00F27F1D">
      <w:pPr>
        <w:spacing w:after="0"/>
      </w:pPr>
      <w:r w:rsidRPr="0079099E">
        <w:t xml:space="preserve">Contactgegevens: </w:t>
      </w:r>
      <w:r w:rsidRPr="003874B2">
        <w:rPr>
          <w:highlight w:val="yellow"/>
        </w:rPr>
        <w:t>INVULLEN</w:t>
      </w:r>
    </w:p>
    <w:p w14:paraId="200E74E0" w14:textId="77777777" w:rsidR="00F27F1D" w:rsidRDefault="00F27F1D" w:rsidP="00127798">
      <w:pPr>
        <w:spacing w:after="0"/>
      </w:pPr>
    </w:p>
    <w:p w14:paraId="1CFE1EE0" w14:textId="01DCB197" w:rsidR="00A002CD" w:rsidRDefault="00A002CD" w:rsidP="00127798">
      <w:pPr>
        <w:spacing w:after="0"/>
        <w:rPr>
          <w:b/>
          <w:bCs/>
        </w:rPr>
      </w:pPr>
      <w:r w:rsidRPr="00EB12CF">
        <w:rPr>
          <w:b/>
          <w:bCs/>
        </w:rPr>
        <w:t>Vooronderzoek</w:t>
      </w:r>
      <w:r w:rsidR="00E049DE" w:rsidRPr="00EB12CF">
        <w:rPr>
          <w:b/>
          <w:bCs/>
        </w:rPr>
        <w:t xml:space="preserve"> </w:t>
      </w:r>
    </w:p>
    <w:p w14:paraId="5AA9116E" w14:textId="6961AAED" w:rsidR="00EB12CF" w:rsidRPr="00EB12CF" w:rsidRDefault="00EB12CF" w:rsidP="00127798">
      <w:pPr>
        <w:spacing w:after="0"/>
      </w:pPr>
      <w:sdt>
        <w:sdtPr>
          <w:id w:val="-430740719"/>
          <w14:checkbox>
            <w14:checked w14:val="0"/>
            <w14:checkedState w14:val="2612" w14:font="MS Gothic"/>
            <w14:uncheckedState w14:val="2610" w14:font="MS Gothic"/>
          </w14:checkbox>
        </w:sdtPr>
        <w:sdtContent>
          <w:r w:rsidRPr="00EB12CF">
            <w:rPr>
              <w:rFonts w:ascii="MS Gothic" w:eastAsia="MS Gothic" w:hAnsi="MS Gothic" w:hint="eastAsia"/>
            </w:rPr>
            <w:t>☐</w:t>
          </w:r>
        </w:sdtContent>
      </w:sdt>
      <w:r w:rsidRPr="00EB12CF">
        <w:t xml:space="preserve"> NEN 5725 </w:t>
      </w:r>
    </w:p>
    <w:p w14:paraId="0F548428" w14:textId="62E72D92" w:rsidR="00EB12CF" w:rsidRPr="00EB12CF" w:rsidRDefault="00EB12CF" w:rsidP="00127798">
      <w:pPr>
        <w:spacing w:after="0"/>
      </w:pPr>
      <w:sdt>
        <w:sdtPr>
          <w:id w:val="657884635"/>
          <w14:checkbox>
            <w14:checked w14:val="0"/>
            <w14:checkedState w14:val="2612" w14:font="MS Gothic"/>
            <w14:uncheckedState w14:val="2610" w14:font="MS Gothic"/>
          </w14:checkbox>
        </w:sdtPr>
        <w:sdtContent>
          <w:r w:rsidRPr="00EB12CF">
            <w:rPr>
              <w:rFonts w:ascii="MS Gothic" w:eastAsia="MS Gothic" w:hAnsi="MS Gothic" w:hint="eastAsia"/>
            </w:rPr>
            <w:t>☐</w:t>
          </w:r>
        </w:sdtContent>
      </w:sdt>
      <w:r w:rsidRPr="00EB12CF">
        <w:t xml:space="preserve"> NEN 5717</w:t>
      </w:r>
    </w:p>
    <w:p w14:paraId="1D662059" w14:textId="2E98D013" w:rsidR="00A002CD" w:rsidRDefault="00BD7E8E" w:rsidP="00127798">
      <w:pPr>
        <w:spacing w:after="0"/>
      </w:pPr>
      <w:r>
        <w:t>Uniek nummer van de rapportage:</w:t>
      </w:r>
      <w:r w:rsidRPr="00BD7E8E">
        <w:rPr>
          <w:highlight w:val="yellow"/>
        </w:rPr>
        <w:t xml:space="preserve"> </w:t>
      </w:r>
      <w:r w:rsidRPr="0032386B">
        <w:rPr>
          <w:highlight w:val="yellow"/>
        </w:rPr>
        <w:t>INVULLEN</w:t>
      </w:r>
    </w:p>
    <w:p w14:paraId="48D7718E" w14:textId="325BEDF2" w:rsidR="00BD7E8E" w:rsidRDefault="007E0132" w:rsidP="00127798">
      <w:pPr>
        <w:spacing w:after="0"/>
      </w:pPr>
      <w:r>
        <w:t>Kenmerk van de rapportage:</w:t>
      </w:r>
      <w:r w:rsidRPr="007E0132">
        <w:rPr>
          <w:highlight w:val="yellow"/>
        </w:rPr>
        <w:t xml:space="preserve"> </w:t>
      </w:r>
      <w:r w:rsidRPr="0032386B">
        <w:rPr>
          <w:highlight w:val="yellow"/>
        </w:rPr>
        <w:t>INVULLEN</w:t>
      </w:r>
    </w:p>
    <w:p w14:paraId="01305EE5" w14:textId="16673DC2" w:rsidR="007E0132" w:rsidRDefault="00BF00CA" w:rsidP="00127798">
      <w:pPr>
        <w:spacing w:after="0"/>
      </w:pPr>
      <w:r>
        <w:t>Naam</w:t>
      </w:r>
      <w:r w:rsidR="00214764">
        <w:t xml:space="preserve"> persoon/bedrijf uitvoering </w:t>
      </w:r>
      <w:r w:rsidR="006F79A5">
        <w:t>voor</w:t>
      </w:r>
      <w:r w:rsidR="00214764">
        <w:t>onderzoek:</w:t>
      </w:r>
      <w:r w:rsidR="006F79A5">
        <w:t xml:space="preserve"> </w:t>
      </w:r>
      <w:r w:rsidR="006F79A5" w:rsidRPr="0032386B">
        <w:rPr>
          <w:highlight w:val="yellow"/>
        </w:rPr>
        <w:t>INVULLEN</w:t>
      </w:r>
    </w:p>
    <w:p w14:paraId="1BA444B8" w14:textId="7D9FE4B9" w:rsidR="00214764" w:rsidRPr="00BD7E8E" w:rsidRDefault="00214764" w:rsidP="00127798">
      <w:pPr>
        <w:spacing w:after="0"/>
      </w:pPr>
      <w:r>
        <w:t xml:space="preserve">Adres persoon/bedrijf uitvoering </w:t>
      </w:r>
      <w:r w:rsidR="006F79A5">
        <w:t xml:space="preserve">vooronderzoek: </w:t>
      </w:r>
      <w:r w:rsidR="006F79A5" w:rsidRPr="0032386B">
        <w:rPr>
          <w:highlight w:val="yellow"/>
        </w:rPr>
        <w:t>INVULLEN</w:t>
      </w:r>
    </w:p>
    <w:p w14:paraId="2F6F51B6" w14:textId="77777777" w:rsidR="00A002CD" w:rsidRDefault="00A002CD" w:rsidP="00127798">
      <w:pPr>
        <w:spacing w:after="0"/>
      </w:pPr>
    </w:p>
    <w:p w14:paraId="496466BF" w14:textId="74B1984E" w:rsidR="00A002CD" w:rsidRDefault="00736895" w:rsidP="00127798">
      <w:pPr>
        <w:spacing w:after="0"/>
        <w:rPr>
          <w:b/>
          <w:bCs/>
        </w:rPr>
      </w:pPr>
      <w:r>
        <w:rPr>
          <w:b/>
          <w:bCs/>
        </w:rPr>
        <w:t>Bodemonderzoek</w:t>
      </w:r>
    </w:p>
    <w:p w14:paraId="39CB99A9" w14:textId="76C8C2CB" w:rsidR="00EB12CF" w:rsidRPr="00EB12CF" w:rsidRDefault="00EB12CF" w:rsidP="00127798">
      <w:pPr>
        <w:spacing w:after="0"/>
      </w:pPr>
      <w:sdt>
        <w:sdtPr>
          <w:id w:val="249672"/>
          <w14:checkbox>
            <w14:checked w14:val="0"/>
            <w14:checkedState w14:val="2612" w14:font="MS Gothic"/>
            <w14:uncheckedState w14:val="2610" w14:font="MS Gothic"/>
          </w14:checkbox>
        </w:sdtPr>
        <w:sdtContent>
          <w:r w:rsidRPr="00EB12CF">
            <w:rPr>
              <w:rFonts w:ascii="MS Gothic" w:eastAsia="MS Gothic" w:hAnsi="MS Gothic" w:hint="eastAsia"/>
            </w:rPr>
            <w:t>☐</w:t>
          </w:r>
        </w:sdtContent>
      </w:sdt>
      <w:r w:rsidRPr="00EB12CF">
        <w:t xml:space="preserve"> NEN 5740</w:t>
      </w:r>
    </w:p>
    <w:p w14:paraId="3B827268" w14:textId="61403143" w:rsidR="00EB12CF" w:rsidRPr="00EB12CF" w:rsidRDefault="00EB12CF" w:rsidP="00127798">
      <w:pPr>
        <w:spacing w:after="0"/>
      </w:pPr>
      <w:sdt>
        <w:sdtPr>
          <w:id w:val="-1707409854"/>
          <w14:checkbox>
            <w14:checked w14:val="0"/>
            <w14:checkedState w14:val="2612" w14:font="MS Gothic"/>
            <w14:uncheckedState w14:val="2610" w14:font="MS Gothic"/>
          </w14:checkbox>
        </w:sdtPr>
        <w:sdtContent>
          <w:r w:rsidRPr="00EB12CF">
            <w:rPr>
              <w:rFonts w:ascii="MS Gothic" w:eastAsia="MS Gothic" w:hAnsi="MS Gothic" w:hint="eastAsia"/>
            </w:rPr>
            <w:t>☐</w:t>
          </w:r>
        </w:sdtContent>
      </w:sdt>
      <w:r w:rsidRPr="00EB12CF">
        <w:t xml:space="preserve"> NEN</w:t>
      </w:r>
      <w:r w:rsidRPr="00EB12CF">
        <w:t xml:space="preserve"> </w:t>
      </w:r>
      <w:r w:rsidRPr="00EB12CF">
        <w:t>5720</w:t>
      </w:r>
    </w:p>
    <w:p w14:paraId="63C19186" w14:textId="7BC8CCB3" w:rsidR="00EB12CF" w:rsidRPr="00EB12CF" w:rsidRDefault="00EB12CF" w:rsidP="00127798">
      <w:pPr>
        <w:spacing w:after="0"/>
      </w:pPr>
      <w:sdt>
        <w:sdtPr>
          <w:id w:val="20364035"/>
          <w14:checkbox>
            <w14:checked w14:val="0"/>
            <w14:checkedState w14:val="2612" w14:font="MS Gothic"/>
            <w14:uncheckedState w14:val="2610" w14:font="MS Gothic"/>
          </w14:checkbox>
        </w:sdtPr>
        <w:sdtContent>
          <w:r w:rsidRPr="00EB12CF">
            <w:rPr>
              <w:rFonts w:ascii="MS Gothic" w:eastAsia="MS Gothic" w:hAnsi="MS Gothic" w:hint="eastAsia"/>
            </w:rPr>
            <w:t>☐</w:t>
          </w:r>
        </w:sdtContent>
      </w:sdt>
      <w:r w:rsidRPr="00EB12CF">
        <w:t xml:space="preserve"> NEN</w:t>
      </w:r>
      <w:r w:rsidRPr="00EB12CF">
        <w:t xml:space="preserve"> </w:t>
      </w:r>
      <w:r w:rsidRPr="00EB12CF">
        <w:t>5707</w:t>
      </w:r>
    </w:p>
    <w:p w14:paraId="3C264A50" w14:textId="77777777" w:rsidR="00D9249B" w:rsidRDefault="00D9249B" w:rsidP="00D9249B">
      <w:pPr>
        <w:spacing w:after="0"/>
      </w:pPr>
      <w:r>
        <w:t>Uniek nummer van de rapportage:</w:t>
      </w:r>
      <w:r w:rsidRPr="00BD7E8E">
        <w:rPr>
          <w:highlight w:val="yellow"/>
        </w:rPr>
        <w:t xml:space="preserve"> </w:t>
      </w:r>
      <w:r w:rsidRPr="0032386B">
        <w:rPr>
          <w:highlight w:val="yellow"/>
        </w:rPr>
        <w:t>INVULLEN</w:t>
      </w:r>
    </w:p>
    <w:p w14:paraId="23FDB921" w14:textId="77777777" w:rsidR="00D9249B" w:rsidRDefault="00D9249B" w:rsidP="00D9249B">
      <w:pPr>
        <w:spacing w:after="0"/>
      </w:pPr>
      <w:r>
        <w:t>Kenmerk van de rapportage:</w:t>
      </w:r>
      <w:r w:rsidRPr="007E0132">
        <w:rPr>
          <w:highlight w:val="yellow"/>
        </w:rPr>
        <w:t xml:space="preserve"> </w:t>
      </w:r>
      <w:r w:rsidRPr="0032386B">
        <w:rPr>
          <w:highlight w:val="yellow"/>
        </w:rPr>
        <w:t>INVULLEN</w:t>
      </w:r>
    </w:p>
    <w:p w14:paraId="57B3E733" w14:textId="77777777" w:rsidR="00D9249B" w:rsidRDefault="00D9249B" w:rsidP="00D9249B">
      <w:pPr>
        <w:spacing w:after="0"/>
      </w:pPr>
      <w:r>
        <w:t xml:space="preserve">Naam persoon/bedrijf uitvoering vooronderzoek: </w:t>
      </w:r>
      <w:r w:rsidRPr="0032386B">
        <w:rPr>
          <w:highlight w:val="yellow"/>
        </w:rPr>
        <w:t>INVULLEN</w:t>
      </w:r>
    </w:p>
    <w:p w14:paraId="2BB982EB" w14:textId="77777777" w:rsidR="00D9249B" w:rsidRDefault="00D9249B" w:rsidP="00D9249B">
      <w:pPr>
        <w:spacing w:after="0"/>
      </w:pPr>
      <w:r>
        <w:t xml:space="preserve">Adres persoon/bedrijf uitvoering vooronderzoek: </w:t>
      </w:r>
      <w:r w:rsidRPr="0032386B">
        <w:rPr>
          <w:highlight w:val="yellow"/>
        </w:rPr>
        <w:t>INVULLEN</w:t>
      </w:r>
    </w:p>
    <w:p w14:paraId="3708D367" w14:textId="67E014A1" w:rsidR="00D9249B" w:rsidRDefault="001A16DA" w:rsidP="00D9249B">
      <w:pPr>
        <w:spacing w:after="0"/>
      </w:pPr>
      <w:r>
        <w:t xml:space="preserve">Kwaliteitsklasse: </w:t>
      </w:r>
      <w:r w:rsidRPr="0032386B">
        <w:rPr>
          <w:highlight w:val="yellow"/>
        </w:rPr>
        <w:t>INVULLEN</w:t>
      </w:r>
      <w:r>
        <w:t xml:space="preserve"> bijv. </w:t>
      </w:r>
      <w:r w:rsidR="006676CD">
        <w:t>Landbouw/natuur</w:t>
      </w:r>
      <w:r w:rsidR="00D90B4A">
        <w:t xml:space="preserve"> / </w:t>
      </w:r>
      <w:r w:rsidR="006676CD">
        <w:t>Wone</w:t>
      </w:r>
      <w:r w:rsidR="00D90B4A">
        <w:t>n /</w:t>
      </w:r>
      <w:r w:rsidR="006676CD">
        <w:t xml:space="preserve"> Industrie</w:t>
      </w:r>
      <w:r w:rsidR="00C971C6" w:rsidRPr="00FC3C04">
        <w:t>*</w:t>
      </w:r>
      <w:r w:rsidR="00D90B4A">
        <w:t xml:space="preserve"> </w:t>
      </w:r>
      <w:r w:rsidR="0088254A">
        <w:t xml:space="preserve">bij landbodem </w:t>
      </w:r>
      <w:r w:rsidR="00806678">
        <w:t xml:space="preserve">of Niet verontreinigd / Licht verontreinigd </w:t>
      </w:r>
      <w:r w:rsidR="0088254A">
        <w:t>/ Matig verontreinigd bij waterbodem</w:t>
      </w:r>
    </w:p>
    <w:p w14:paraId="4CAF93FC" w14:textId="62E54506" w:rsidR="00F45F73" w:rsidRPr="00F45F73" w:rsidRDefault="00C971C6" w:rsidP="00127798">
      <w:pPr>
        <w:spacing w:after="0"/>
        <w:rPr>
          <w:sz w:val="18"/>
          <w:szCs w:val="18"/>
        </w:rPr>
      </w:pPr>
      <w:r w:rsidRPr="00FC3C04">
        <w:t>*</w:t>
      </w:r>
      <w:r w:rsidR="00E85B50">
        <w:rPr>
          <w:sz w:val="18"/>
          <w:szCs w:val="18"/>
        </w:rPr>
        <w:t>D</w:t>
      </w:r>
      <w:r w:rsidR="00D857B7" w:rsidRPr="00D857B7">
        <w:rPr>
          <w:sz w:val="18"/>
          <w:szCs w:val="18"/>
        </w:rPr>
        <w:t>e bodem</w:t>
      </w:r>
      <w:r w:rsidR="00D857B7">
        <w:rPr>
          <w:sz w:val="18"/>
          <w:szCs w:val="18"/>
        </w:rPr>
        <w:t xml:space="preserve"> wordt</w:t>
      </w:r>
      <w:r w:rsidR="00D857B7" w:rsidRPr="00D857B7">
        <w:rPr>
          <w:sz w:val="18"/>
          <w:szCs w:val="18"/>
        </w:rPr>
        <w:t xml:space="preserve"> in de kwaliteitsklasse ‘industrie’ ingedeeld als de onderzochte bodemlocatie landbodem betreft en uit het vooronderzoek is gebleken dat voor de toepassingslocatie of een gedeelte daarvan dat volgens </w:t>
      </w:r>
      <w:hyperlink r:id="rId8" w:history="1">
        <w:r w:rsidR="00D857B7" w:rsidRPr="00FC3C04">
          <w:rPr>
            <w:rStyle w:val="Hyperlink"/>
            <w:sz w:val="18"/>
            <w:szCs w:val="18"/>
          </w:rPr>
          <w:t>artikel 7.5, vijfde lid</w:t>
        </w:r>
      </w:hyperlink>
      <w:r w:rsidR="00FC3C04">
        <w:rPr>
          <w:sz w:val="18"/>
          <w:szCs w:val="18"/>
        </w:rPr>
        <w:t xml:space="preserve"> Regeling bodemkwaliteit 2022,</w:t>
      </w:r>
      <w:r w:rsidR="00D857B7" w:rsidRPr="00D857B7">
        <w:rPr>
          <w:sz w:val="18"/>
          <w:szCs w:val="18"/>
        </w:rPr>
        <w:t xml:space="preserve"> is begrensd, de onderzoeksstrategie moet worden gevolgd die in NEN 5740 is beschreven voor</w:t>
      </w:r>
      <w:r w:rsidR="00E85B50">
        <w:rPr>
          <w:sz w:val="18"/>
          <w:szCs w:val="18"/>
        </w:rPr>
        <w:t xml:space="preserve"> de strategieën</w:t>
      </w:r>
      <w:r w:rsidR="00D857B7" w:rsidRPr="00D857B7">
        <w:rPr>
          <w:sz w:val="18"/>
          <w:szCs w:val="18"/>
        </w:rPr>
        <w:t>:</w:t>
      </w:r>
      <w:r w:rsidR="00E85B50">
        <w:rPr>
          <w:sz w:val="18"/>
          <w:szCs w:val="18"/>
        </w:rPr>
        <w:t xml:space="preserve"> VEP, VED-HO, VED-HE, VEP-OO</w:t>
      </w:r>
      <w:r w:rsidR="00FC3C04">
        <w:rPr>
          <w:sz w:val="18"/>
          <w:szCs w:val="18"/>
        </w:rPr>
        <w:t xml:space="preserve">. </w:t>
      </w:r>
      <w:r w:rsidR="00FC3C04" w:rsidRPr="00FC3C04">
        <w:rPr>
          <w:sz w:val="18"/>
          <w:szCs w:val="18"/>
          <w:highlight w:val="yellow"/>
        </w:rPr>
        <w:t>Wanneer dit het geval is, dan moet dit worden vermeld in deze milieuverklaring bodemkwaliteit.</w:t>
      </w:r>
    </w:p>
    <w:p w14:paraId="02E0539F" w14:textId="77777777" w:rsidR="00F45F73" w:rsidRPr="00FD27E5" w:rsidRDefault="00F45F73" w:rsidP="00127798">
      <w:pPr>
        <w:spacing w:after="0"/>
      </w:pPr>
    </w:p>
    <w:p w14:paraId="04E76454" w14:textId="1F662047" w:rsidR="00585733" w:rsidRPr="00585733" w:rsidRDefault="00585733" w:rsidP="00127798">
      <w:pPr>
        <w:spacing w:after="0"/>
        <w:rPr>
          <w:b/>
          <w:bCs/>
        </w:rPr>
      </w:pPr>
      <w:r>
        <w:rPr>
          <w:b/>
          <w:bCs/>
        </w:rPr>
        <w:t>Bodemkwaliteitskaart</w:t>
      </w:r>
    </w:p>
    <w:p w14:paraId="7DA5F75B" w14:textId="00B9576A" w:rsidR="00585733" w:rsidRDefault="00BC1A63" w:rsidP="00127798">
      <w:pPr>
        <w:spacing w:after="0"/>
      </w:pPr>
      <w:r>
        <w:t>Titel</w:t>
      </w:r>
      <w:r w:rsidR="0055330E">
        <w:t xml:space="preserve"> bodemkwaliteitskaart: </w:t>
      </w:r>
      <w:r w:rsidR="0055330E" w:rsidRPr="0032386B">
        <w:rPr>
          <w:highlight w:val="yellow"/>
        </w:rPr>
        <w:t>INVULLEN</w:t>
      </w:r>
    </w:p>
    <w:p w14:paraId="2535C48F" w14:textId="2456C8B9" w:rsidR="0055330E" w:rsidRDefault="003D1DF7" w:rsidP="00127798">
      <w:pPr>
        <w:spacing w:after="0"/>
      </w:pPr>
      <w:r>
        <w:t>Regio bodemkwaliteitskaart (projectnaam):</w:t>
      </w:r>
      <w:r w:rsidR="009C3D76">
        <w:t xml:space="preserve"> </w:t>
      </w:r>
      <w:r w:rsidR="009C3D76" w:rsidRPr="0032386B">
        <w:rPr>
          <w:highlight w:val="yellow"/>
        </w:rPr>
        <w:t>INVULLEN</w:t>
      </w:r>
    </w:p>
    <w:p w14:paraId="08CA3166" w14:textId="4B44A6C1" w:rsidR="00A002CD" w:rsidRDefault="00BC1A63" w:rsidP="00127798">
      <w:pPr>
        <w:spacing w:after="0"/>
      </w:pPr>
      <w:r>
        <w:t xml:space="preserve">Versie bodemkwaliteitskaart: </w:t>
      </w:r>
      <w:r w:rsidRPr="0032386B">
        <w:rPr>
          <w:highlight w:val="yellow"/>
        </w:rPr>
        <w:t>INVULLEN</w:t>
      </w:r>
    </w:p>
    <w:p w14:paraId="1140DA85" w14:textId="77777777" w:rsidR="00EB12CF" w:rsidRDefault="00EB12CF" w:rsidP="00127798">
      <w:pPr>
        <w:spacing w:after="0"/>
      </w:pPr>
    </w:p>
    <w:p w14:paraId="61869BE1" w14:textId="77777777" w:rsidR="00EB12CF" w:rsidRDefault="00EB12CF" w:rsidP="00127798">
      <w:pPr>
        <w:spacing w:after="0"/>
      </w:pPr>
    </w:p>
    <w:p w14:paraId="5043AFF7" w14:textId="0417030D" w:rsidR="00BC1A63" w:rsidRDefault="00EB12CF" w:rsidP="00127798">
      <w:pPr>
        <w:spacing w:after="0"/>
      </w:pPr>
      <w:r>
        <w:lastRenderedPageBreak/>
        <w:br/>
      </w:r>
      <w:r w:rsidR="00BC1A63">
        <w:t xml:space="preserve">Kwaliteitsklasse toepassingslocatie: </w:t>
      </w:r>
      <w:r w:rsidR="00BC1A63" w:rsidRPr="0032386B">
        <w:rPr>
          <w:highlight w:val="yellow"/>
        </w:rPr>
        <w:t>INVULLEN</w:t>
      </w:r>
      <w:r w:rsidR="00BC1A63">
        <w:t xml:space="preserve"> Landbouw/natuur / Wonen / Industrie / Uitgesloten gebied</w:t>
      </w:r>
      <w:r w:rsidR="00292E4F">
        <w:t xml:space="preserve"> voor landbodem of </w:t>
      </w:r>
      <w:r w:rsidR="00466C46">
        <w:t>Niet verontreinigd / Licht verontreinigd / Matig verontreinigd voor waterbodem</w:t>
      </w:r>
    </w:p>
    <w:p w14:paraId="07DF89E6" w14:textId="1BCCA8DF" w:rsidR="00B857E3" w:rsidRDefault="00EB12CF" w:rsidP="00EB12CF">
      <w:pPr>
        <w:spacing w:after="0"/>
      </w:pPr>
      <w:r>
        <w:rPr>
          <w:b/>
          <w:bCs/>
        </w:rPr>
        <w:br/>
      </w:r>
      <w:r w:rsidR="00B857E3">
        <w:rPr>
          <w:b/>
          <w:bCs/>
        </w:rPr>
        <w:t>Aangegeven toepassingslocatie:</w:t>
      </w:r>
      <w:r>
        <w:rPr>
          <w:b/>
          <w:bCs/>
        </w:rPr>
        <w:br/>
      </w:r>
      <w:r w:rsidR="00A156C4">
        <w:t>Naam:</w:t>
      </w:r>
      <w:r w:rsidR="002845F7">
        <w:t xml:space="preserve"> </w:t>
      </w:r>
      <w:r w:rsidR="002845F7" w:rsidRPr="0032386B">
        <w:rPr>
          <w:highlight w:val="yellow"/>
        </w:rPr>
        <w:t>INVULLEN</w:t>
      </w:r>
    </w:p>
    <w:p w14:paraId="702FE0F7" w14:textId="01852588" w:rsidR="00A156C4" w:rsidRDefault="00A156C4" w:rsidP="00EB12CF">
      <w:pPr>
        <w:spacing w:after="0" w:line="240" w:lineRule="auto"/>
      </w:pPr>
      <w:r>
        <w:t>Adres:</w:t>
      </w:r>
      <w:r w:rsidR="002845F7">
        <w:t xml:space="preserve"> </w:t>
      </w:r>
      <w:r w:rsidR="002845F7" w:rsidRPr="0032386B">
        <w:rPr>
          <w:highlight w:val="yellow"/>
        </w:rPr>
        <w:t>INVULLEN</w:t>
      </w:r>
    </w:p>
    <w:p w14:paraId="1F4CB23D" w14:textId="7961D11F" w:rsidR="00A156C4" w:rsidRDefault="00A156C4" w:rsidP="00906D20">
      <w:pPr>
        <w:spacing w:after="0"/>
      </w:pPr>
      <w:r>
        <w:t>Postcode:</w:t>
      </w:r>
      <w:r w:rsidR="002845F7">
        <w:t xml:space="preserve"> </w:t>
      </w:r>
      <w:r w:rsidR="002845F7" w:rsidRPr="0032386B">
        <w:rPr>
          <w:highlight w:val="yellow"/>
        </w:rPr>
        <w:t>INVULLEN</w:t>
      </w:r>
    </w:p>
    <w:p w14:paraId="4C2FD684" w14:textId="04CEDD95" w:rsidR="00A156C4" w:rsidRDefault="00A156C4" w:rsidP="00906D20">
      <w:pPr>
        <w:spacing w:after="0"/>
      </w:pPr>
      <w:r>
        <w:t>Plaats:</w:t>
      </w:r>
      <w:r w:rsidR="002845F7">
        <w:t xml:space="preserve"> </w:t>
      </w:r>
      <w:r w:rsidR="002845F7" w:rsidRPr="0032386B">
        <w:rPr>
          <w:highlight w:val="yellow"/>
        </w:rPr>
        <w:t>INVULLEN</w:t>
      </w:r>
    </w:p>
    <w:p w14:paraId="1130B1EB" w14:textId="0CCF783C" w:rsidR="007C1EB5" w:rsidRDefault="002845F7" w:rsidP="00906D20">
      <w:pPr>
        <w:spacing w:after="0"/>
      </w:pPr>
      <w:r>
        <w:t xml:space="preserve">Coördinaten: </w:t>
      </w:r>
      <w:r w:rsidRPr="0032386B">
        <w:rPr>
          <w:highlight w:val="yellow"/>
        </w:rPr>
        <w:t>INVULLEN</w:t>
      </w:r>
    </w:p>
    <w:p w14:paraId="393F6232" w14:textId="33036FCE" w:rsidR="002845F7" w:rsidRDefault="002845F7" w:rsidP="00906D20">
      <w:pPr>
        <w:spacing w:after="0"/>
      </w:pPr>
      <w:r>
        <w:t xml:space="preserve">Bodemlaag: </w:t>
      </w:r>
      <w:r w:rsidRPr="0032386B">
        <w:rPr>
          <w:highlight w:val="yellow"/>
        </w:rPr>
        <w:t>INVULLEN</w:t>
      </w:r>
      <w:r>
        <w:t xml:space="preserve"> </w:t>
      </w:r>
      <w:r w:rsidR="009875FD">
        <w:t xml:space="preserve">bijv. </w:t>
      </w:r>
      <w:r w:rsidR="009C4781">
        <w:t xml:space="preserve">bovengrond (0 – </w:t>
      </w:r>
      <w:r w:rsidR="00B6000B">
        <w:t>0,5</w:t>
      </w:r>
      <w:r w:rsidR="009C4781">
        <w:t xml:space="preserve"> m-mv) </w:t>
      </w:r>
      <w:r w:rsidR="00AB41AF">
        <w:t>of ondergrond (</w:t>
      </w:r>
      <w:r w:rsidR="00B6000B">
        <w:t>0,5 – 2,0 m-mv)</w:t>
      </w:r>
    </w:p>
    <w:p w14:paraId="31B32D6B" w14:textId="1A55ADB9" w:rsidR="00CE602C" w:rsidRDefault="00CE602C" w:rsidP="00906D20">
      <w:pPr>
        <w:spacing w:after="0"/>
      </w:pPr>
      <w:r>
        <w:t xml:space="preserve">Omschrijving: </w:t>
      </w:r>
      <w:r w:rsidRPr="0032386B">
        <w:rPr>
          <w:highlight w:val="yellow"/>
        </w:rPr>
        <w:t>INVULLEN</w:t>
      </w:r>
    </w:p>
    <w:p w14:paraId="1B52D953" w14:textId="77777777" w:rsidR="007C1EB5" w:rsidRPr="00A156C4" w:rsidRDefault="007C1EB5" w:rsidP="00906D20">
      <w:pPr>
        <w:spacing w:after="0"/>
      </w:pPr>
    </w:p>
    <w:p w14:paraId="3ED2BDBB" w14:textId="77777777" w:rsidR="007861B2" w:rsidRDefault="007861B2" w:rsidP="007861B2">
      <w:pPr>
        <w:spacing w:after="0"/>
        <w:rPr>
          <w:b/>
          <w:bCs/>
        </w:rPr>
      </w:pPr>
      <w:r w:rsidRPr="00D27457">
        <w:rPr>
          <w:b/>
          <w:bCs/>
        </w:rPr>
        <w:t>Gegevens afnemer:</w:t>
      </w:r>
    </w:p>
    <w:p w14:paraId="35C5852D" w14:textId="77777777" w:rsidR="007861B2" w:rsidRDefault="007861B2" w:rsidP="007861B2">
      <w:pPr>
        <w:spacing w:after="0"/>
      </w:pPr>
      <w:r w:rsidRPr="00F32F3E">
        <w:t xml:space="preserve">Naam: </w:t>
      </w:r>
      <w:r w:rsidRPr="0032386B">
        <w:rPr>
          <w:highlight w:val="yellow"/>
        </w:rPr>
        <w:t>INVULLEN</w:t>
      </w:r>
    </w:p>
    <w:p w14:paraId="7592EBCE" w14:textId="77777777" w:rsidR="007861B2" w:rsidRDefault="007861B2" w:rsidP="007861B2">
      <w:pPr>
        <w:spacing w:after="0"/>
      </w:pPr>
      <w:r w:rsidRPr="00D02DA7">
        <w:t xml:space="preserve">Adres: </w:t>
      </w:r>
      <w:r w:rsidRPr="0032386B">
        <w:rPr>
          <w:highlight w:val="yellow"/>
        </w:rPr>
        <w:t>INVULLEN</w:t>
      </w:r>
    </w:p>
    <w:p w14:paraId="206D4396" w14:textId="77777777" w:rsidR="007861B2" w:rsidRDefault="007861B2" w:rsidP="007861B2">
      <w:pPr>
        <w:spacing w:after="0"/>
      </w:pPr>
      <w:r w:rsidRPr="0032386B">
        <w:t xml:space="preserve">Postcode: </w:t>
      </w:r>
      <w:r w:rsidRPr="0032386B">
        <w:rPr>
          <w:highlight w:val="yellow"/>
        </w:rPr>
        <w:t>INVULLEN</w:t>
      </w:r>
    </w:p>
    <w:p w14:paraId="1AC68DD0" w14:textId="77777777" w:rsidR="007861B2" w:rsidRDefault="007861B2" w:rsidP="007861B2">
      <w:pPr>
        <w:spacing w:after="0"/>
      </w:pPr>
      <w:r w:rsidRPr="0032386B">
        <w:t xml:space="preserve">Plaats: </w:t>
      </w:r>
      <w:r w:rsidRPr="0032386B">
        <w:rPr>
          <w:highlight w:val="yellow"/>
        </w:rPr>
        <w:t>INVULLEN</w:t>
      </w:r>
    </w:p>
    <w:p w14:paraId="1A94CA40" w14:textId="77777777" w:rsidR="00836A59" w:rsidRDefault="00836A59" w:rsidP="00906D20">
      <w:pPr>
        <w:spacing w:after="0"/>
      </w:pPr>
    </w:p>
    <w:p w14:paraId="0644AEE4" w14:textId="77777777" w:rsidR="00240E44" w:rsidRDefault="00240E44" w:rsidP="00240E44">
      <w:pPr>
        <w:spacing w:after="0"/>
        <w:rPr>
          <w:b/>
          <w:bCs/>
        </w:rPr>
      </w:pPr>
      <w:r w:rsidRPr="00E90B02">
        <w:rPr>
          <w:b/>
          <w:bCs/>
        </w:rPr>
        <w:t>Opgemaakt en getekend:</w:t>
      </w:r>
    </w:p>
    <w:p w14:paraId="13F60F36" w14:textId="77777777" w:rsidR="00240E44" w:rsidRDefault="00240E44" w:rsidP="00240E44">
      <w:pPr>
        <w:spacing w:after="0"/>
      </w:pPr>
      <w:r w:rsidRPr="00E90B02">
        <w:t>Datum:</w:t>
      </w:r>
      <w:r>
        <w:t xml:space="preserve"> </w:t>
      </w:r>
      <w:r w:rsidRPr="0032386B">
        <w:rPr>
          <w:highlight w:val="yellow"/>
        </w:rPr>
        <w:t>INVULLEN</w:t>
      </w:r>
    </w:p>
    <w:p w14:paraId="61B24ECD" w14:textId="77777777" w:rsidR="00240E44" w:rsidRDefault="00240E44" w:rsidP="00240E44">
      <w:pPr>
        <w:spacing w:after="0"/>
      </w:pPr>
      <w:r w:rsidRPr="007F723D">
        <w:t>Naam:</w:t>
      </w:r>
      <w:r w:rsidRPr="00473A5E">
        <w:rPr>
          <w:highlight w:val="yellow"/>
        </w:rPr>
        <w:t xml:space="preserve"> </w:t>
      </w:r>
      <w:r w:rsidRPr="0032386B">
        <w:rPr>
          <w:highlight w:val="yellow"/>
        </w:rPr>
        <w:t>INVULLEN</w:t>
      </w:r>
    </w:p>
    <w:p w14:paraId="1085F38E" w14:textId="77777777" w:rsidR="00240E44" w:rsidRDefault="00240E44" w:rsidP="00240E44">
      <w:pPr>
        <w:spacing w:after="0"/>
      </w:pPr>
      <w:r w:rsidRPr="007F723D">
        <w:t>Handtekening:</w:t>
      </w:r>
      <w:r>
        <w:t xml:space="preserve"> </w:t>
      </w:r>
      <w:r w:rsidRPr="0032386B">
        <w:rPr>
          <w:highlight w:val="yellow"/>
        </w:rPr>
        <w:t>INVULLEN</w:t>
      </w:r>
    </w:p>
    <w:p w14:paraId="44918462" w14:textId="77777777" w:rsidR="004C2846" w:rsidRDefault="004C2846" w:rsidP="00906D20">
      <w:pPr>
        <w:spacing w:after="0"/>
      </w:pPr>
    </w:p>
    <w:p w14:paraId="216A8650" w14:textId="77777777" w:rsidR="00CF3D55" w:rsidRDefault="00CF3D55" w:rsidP="00906D20">
      <w:pPr>
        <w:spacing w:after="0"/>
      </w:pPr>
    </w:p>
    <w:p w14:paraId="0046E039" w14:textId="63BF3855" w:rsidR="00906D20" w:rsidRPr="00526B92" w:rsidRDefault="007E3C2F" w:rsidP="00906D20">
      <w:pPr>
        <w:spacing w:after="0"/>
        <w:rPr>
          <w:b/>
          <w:bCs/>
        </w:rPr>
      </w:pPr>
      <w:r>
        <w:rPr>
          <w:b/>
          <w:bCs/>
        </w:rPr>
        <w:t>Instructies</w:t>
      </w:r>
      <w:r w:rsidR="00526B92" w:rsidRPr="00526B92">
        <w:rPr>
          <w:b/>
          <w:bCs/>
        </w:rPr>
        <w:t xml:space="preserve"> voor de afnemer:</w:t>
      </w:r>
    </w:p>
    <w:p w14:paraId="7AC2CE8E" w14:textId="01BCAB0C" w:rsidR="00906D20" w:rsidRDefault="0007397F" w:rsidP="00CF3D55">
      <w:pPr>
        <w:pStyle w:val="Lijstalinea"/>
        <w:numPr>
          <w:ilvl w:val="0"/>
          <w:numId w:val="1"/>
        </w:numPr>
        <w:spacing w:after="0"/>
      </w:pPr>
      <w:r w:rsidRPr="0007397F">
        <w:t xml:space="preserve">Deze milieuverklaring bodemkwaliteit dient </w:t>
      </w:r>
      <w:r w:rsidR="001E1172">
        <w:t xml:space="preserve">u </w:t>
      </w:r>
      <w:r w:rsidRPr="0007397F">
        <w:t>minimaal 5 jaar te bewaren.</w:t>
      </w:r>
    </w:p>
    <w:p w14:paraId="1EA97E79" w14:textId="0C74D189" w:rsidR="0007397F" w:rsidRDefault="000227EB" w:rsidP="00CF3D55">
      <w:pPr>
        <w:pStyle w:val="Lijstalinea"/>
        <w:numPr>
          <w:ilvl w:val="0"/>
          <w:numId w:val="1"/>
        </w:numPr>
        <w:spacing w:after="0"/>
      </w:pPr>
      <w:r w:rsidRPr="000227EB">
        <w:t>Op de grond van artikel 4.1266 en/of 4.1267 en/of 4.1282</w:t>
      </w:r>
      <w:r w:rsidR="00E032C6">
        <w:t xml:space="preserve"> en/of 4.1283</w:t>
      </w:r>
      <w:r w:rsidRPr="000227EB">
        <w:t xml:space="preserve"> Besluit activiteiten leefomgeving</w:t>
      </w:r>
      <w:r w:rsidR="00836A59">
        <w:t>;</w:t>
      </w:r>
    </w:p>
    <w:p w14:paraId="6F1F0DD4" w14:textId="35F779B3" w:rsidR="000227EB" w:rsidRDefault="000227EB" w:rsidP="00CF3D55">
      <w:pPr>
        <w:pStyle w:val="Lijstalinea"/>
        <w:numPr>
          <w:ilvl w:val="1"/>
          <w:numId w:val="1"/>
        </w:numPr>
        <w:spacing w:after="0"/>
      </w:pPr>
      <w:r w:rsidRPr="000227EB">
        <w:t>Moet de activiteit toepassen van grond, baggerspecie, mijnsteen of vermengde mijnstee</w:t>
      </w:r>
      <w:r>
        <w:t>n</w:t>
      </w:r>
      <w:r w:rsidR="00DB5B79" w:rsidRPr="00DB5B79">
        <w:t xml:space="preserve"> minimaal </w:t>
      </w:r>
      <w:r w:rsidR="00836A59">
        <w:t>éé</w:t>
      </w:r>
      <w:r w:rsidR="00DB5B79" w:rsidRPr="00DB5B79">
        <w:t>n week voor de aanvraag van de toepassing gemeld worden en</w:t>
      </w:r>
      <w:r w:rsidR="002428FB">
        <w:t>;</w:t>
      </w:r>
    </w:p>
    <w:p w14:paraId="46AA0EB1" w14:textId="5C0FD475" w:rsidR="00DB5B79" w:rsidRDefault="00DB5B79" w:rsidP="00CF3D55">
      <w:pPr>
        <w:pStyle w:val="Lijstalinea"/>
        <w:numPr>
          <w:ilvl w:val="1"/>
          <w:numId w:val="1"/>
        </w:numPr>
        <w:spacing w:after="0"/>
      </w:pPr>
      <w:r w:rsidRPr="00DB5B79">
        <w:t>Moeten gegevens en bescheiden over de betreffende partij tijdens de activiteit minimaal</w:t>
      </w:r>
      <w:r w:rsidR="002428FB" w:rsidRPr="002428FB">
        <w:t xml:space="preserve"> </w:t>
      </w:r>
      <w:r w:rsidR="00836A59">
        <w:t>éé</w:t>
      </w:r>
      <w:r w:rsidR="002428FB" w:rsidRPr="002428FB">
        <w:t>n week voor de toepassen van de partij overlegd te worden via het Digitaal Stelsel</w:t>
      </w:r>
      <w:r w:rsidR="002428FB">
        <w:t xml:space="preserve"> </w:t>
      </w:r>
      <w:r w:rsidR="002428FB" w:rsidRPr="002428FB">
        <w:t>Omgevingswet</w:t>
      </w:r>
      <w:r w:rsidR="002428FB">
        <w:t xml:space="preserve"> (DSO).</w:t>
      </w:r>
    </w:p>
    <w:p w14:paraId="613B2A3F" w14:textId="008087F7" w:rsidR="002428FB" w:rsidRDefault="00A87986" w:rsidP="00CF3D55">
      <w:pPr>
        <w:pStyle w:val="Lijstalinea"/>
        <w:numPr>
          <w:ilvl w:val="0"/>
          <w:numId w:val="2"/>
        </w:numPr>
        <w:spacing w:after="0"/>
      </w:pPr>
      <w:r w:rsidRPr="00A87986">
        <w:t>De milieuverklaring bodemkwaliteit is de milieuhygiënische verklaring die bij de melding dient te worden gevoegd. De te verstrekken gegevens over de herkomst en de kwaliteit maken onderdeel</w:t>
      </w:r>
      <w:r w:rsidR="0075131A" w:rsidRPr="0075131A">
        <w:t xml:space="preserve"> uit van deze milieuverklaring.</w:t>
      </w:r>
    </w:p>
    <w:p w14:paraId="75AF1C6E" w14:textId="77777777" w:rsidR="009861D1" w:rsidRPr="00EB12CF" w:rsidRDefault="009861D1" w:rsidP="00CF3D55">
      <w:pPr>
        <w:pStyle w:val="Lijstalinea"/>
        <w:numPr>
          <w:ilvl w:val="0"/>
          <w:numId w:val="2"/>
        </w:numPr>
        <w:spacing w:after="0"/>
      </w:pPr>
      <w:r w:rsidRPr="00EB12CF">
        <w:t xml:space="preserve">Bij transport van grond of bagger moeten partijen die gelden als een ‘afvalstof’, vergezeld gaan van een begeleidingsbrief, zoals bedoeld in de Wet milieubeheer en het Besluit en de Regeling melden bedrijfsafvalstoffen en gevaarlijke afvalstoffen. Zie voor de verdere info </w:t>
      </w:r>
      <w:hyperlink r:id="rId9" w:history="1">
        <w:r w:rsidRPr="00EB12CF">
          <w:rPr>
            <w:rStyle w:val="Hyperlink"/>
          </w:rPr>
          <w:t>www.lma.nl</w:t>
        </w:r>
      </w:hyperlink>
      <w:r w:rsidRPr="00EB12CF">
        <w:t>.</w:t>
      </w:r>
    </w:p>
    <w:p w14:paraId="48393D5A" w14:textId="7897361B" w:rsidR="00D02F4C" w:rsidRPr="007F723D" w:rsidRDefault="00D02F4C" w:rsidP="00EB12CF">
      <w:pPr>
        <w:spacing w:after="0"/>
      </w:pPr>
    </w:p>
    <w:sectPr w:rsidR="00D02F4C" w:rsidRPr="007F723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396A" w14:textId="77777777" w:rsidR="00AE4CE7" w:rsidRDefault="00AE4CE7" w:rsidP="00A8221E">
      <w:pPr>
        <w:spacing w:after="0" w:line="240" w:lineRule="auto"/>
      </w:pPr>
      <w:r>
        <w:separator/>
      </w:r>
    </w:p>
  </w:endnote>
  <w:endnote w:type="continuationSeparator" w:id="0">
    <w:p w14:paraId="6C6D0F96" w14:textId="77777777" w:rsidR="00AE4CE7" w:rsidRDefault="00AE4CE7" w:rsidP="00A8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73913"/>
      <w:docPartObj>
        <w:docPartGallery w:val="Page Numbers (Bottom of Page)"/>
        <w:docPartUnique/>
      </w:docPartObj>
    </w:sdtPr>
    <w:sdtContent>
      <w:sdt>
        <w:sdtPr>
          <w:id w:val="-1769616900"/>
          <w:docPartObj>
            <w:docPartGallery w:val="Page Numbers (Top of Page)"/>
            <w:docPartUnique/>
          </w:docPartObj>
        </w:sdtPr>
        <w:sdtContent>
          <w:p w14:paraId="1876C68E" w14:textId="6A617EB8" w:rsidR="00DE58A3" w:rsidRPr="00CF3D55" w:rsidRDefault="00DE58A3">
            <w:pPr>
              <w:pStyle w:val="Voettekst"/>
              <w:jc w:val="right"/>
            </w:pPr>
            <w:r w:rsidRPr="00CF3D55">
              <w:t xml:space="preserve">Pagina </w:t>
            </w:r>
            <w:r w:rsidRPr="00CF3D55">
              <w:rPr>
                <w:sz w:val="24"/>
                <w:szCs w:val="24"/>
              </w:rPr>
              <w:fldChar w:fldCharType="begin"/>
            </w:r>
            <w:r w:rsidRPr="00CF3D55">
              <w:instrText>PAGE</w:instrText>
            </w:r>
            <w:r w:rsidRPr="00CF3D55">
              <w:rPr>
                <w:sz w:val="24"/>
                <w:szCs w:val="24"/>
              </w:rPr>
              <w:fldChar w:fldCharType="separate"/>
            </w:r>
            <w:r w:rsidRPr="00CF3D55">
              <w:t>2</w:t>
            </w:r>
            <w:r w:rsidRPr="00CF3D55">
              <w:rPr>
                <w:sz w:val="24"/>
                <w:szCs w:val="24"/>
              </w:rPr>
              <w:fldChar w:fldCharType="end"/>
            </w:r>
            <w:r w:rsidRPr="00CF3D55">
              <w:t xml:space="preserve"> van </w:t>
            </w:r>
            <w:r w:rsidRPr="00CF3D55">
              <w:rPr>
                <w:sz w:val="24"/>
                <w:szCs w:val="24"/>
              </w:rPr>
              <w:fldChar w:fldCharType="begin"/>
            </w:r>
            <w:r w:rsidRPr="00CF3D55">
              <w:instrText>NUMPAGES</w:instrText>
            </w:r>
            <w:r w:rsidRPr="00CF3D55">
              <w:rPr>
                <w:sz w:val="24"/>
                <w:szCs w:val="24"/>
              </w:rPr>
              <w:fldChar w:fldCharType="separate"/>
            </w:r>
            <w:r w:rsidRPr="00CF3D55">
              <w:t>2</w:t>
            </w:r>
            <w:r w:rsidRPr="00CF3D55">
              <w:rPr>
                <w:sz w:val="24"/>
                <w:szCs w:val="24"/>
              </w:rPr>
              <w:fldChar w:fldCharType="end"/>
            </w:r>
          </w:p>
        </w:sdtContent>
      </w:sdt>
    </w:sdtContent>
  </w:sdt>
  <w:p w14:paraId="726FCE2D" w14:textId="77777777" w:rsidR="002B34D4" w:rsidRPr="00CF3D55" w:rsidRDefault="002B34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1788" w14:textId="77777777" w:rsidR="00AE4CE7" w:rsidRDefault="00AE4CE7" w:rsidP="00A8221E">
      <w:pPr>
        <w:spacing w:after="0" w:line="240" w:lineRule="auto"/>
      </w:pPr>
      <w:r>
        <w:separator/>
      </w:r>
    </w:p>
  </w:footnote>
  <w:footnote w:type="continuationSeparator" w:id="0">
    <w:p w14:paraId="17741998" w14:textId="77777777" w:rsidR="00AE4CE7" w:rsidRDefault="00AE4CE7" w:rsidP="00A82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9D91" w14:textId="454F3F38" w:rsidR="00A8221E" w:rsidRDefault="00A8221E" w:rsidP="002B34D4">
    <w:pPr>
      <w:pStyle w:val="Koptekst"/>
      <w:jc w:val="center"/>
    </w:pPr>
    <w:r>
      <w:rPr>
        <w:noProof/>
      </w:rPr>
      <w:drawing>
        <wp:inline distT="0" distB="0" distL="0" distR="0" wp14:anchorId="0C393079" wp14:editId="09053F5E">
          <wp:extent cx="2720340" cy="1083436"/>
          <wp:effectExtent l="0" t="0" r="3810" b="2540"/>
          <wp:docPr id="1465552819" name="Afbeelding 3" descr="635331455452639356_Logo+ODBN">
            <a:extLst xmlns:a="http://schemas.openxmlformats.org/drawingml/2006/main">
              <a:ext uri="{FF2B5EF4-FFF2-40B4-BE49-F238E27FC236}">
                <a16:creationId xmlns:a16="http://schemas.microsoft.com/office/drawing/2014/main" id="{4B3AC35D-3DCB-4B74-9E6B-E1245751B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635331455452639356_Logo+ODBN">
                    <a:extLst>
                      <a:ext uri="{FF2B5EF4-FFF2-40B4-BE49-F238E27FC236}">
                        <a16:creationId xmlns:a16="http://schemas.microsoft.com/office/drawing/2014/main" id="{4B3AC35D-3DCB-4B74-9E6B-E1245751BDE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20340" cy="1083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1924"/>
    <w:multiLevelType w:val="hybridMultilevel"/>
    <w:tmpl w:val="86889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5B2C5F"/>
    <w:multiLevelType w:val="hybridMultilevel"/>
    <w:tmpl w:val="C90A3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9476210">
    <w:abstractNumId w:val="0"/>
  </w:num>
  <w:num w:numId="2" w16cid:durableId="201680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98"/>
    <w:rsid w:val="000227EB"/>
    <w:rsid w:val="000371A5"/>
    <w:rsid w:val="00054D1C"/>
    <w:rsid w:val="0007397F"/>
    <w:rsid w:val="00127798"/>
    <w:rsid w:val="00156B1F"/>
    <w:rsid w:val="00171F4E"/>
    <w:rsid w:val="00185A7C"/>
    <w:rsid w:val="001A16DA"/>
    <w:rsid w:val="001E1172"/>
    <w:rsid w:val="00214764"/>
    <w:rsid w:val="0023233D"/>
    <w:rsid w:val="00240E44"/>
    <w:rsid w:val="002428FB"/>
    <w:rsid w:val="00263B7D"/>
    <w:rsid w:val="002746E9"/>
    <w:rsid w:val="002845F7"/>
    <w:rsid w:val="0029003E"/>
    <w:rsid w:val="00292E4F"/>
    <w:rsid w:val="002B34D4"/>
    <w:rsid w:val="0032386B"/>
    <w:rsid w:val="00370AA2"/>
    <w:rsid w:val="003874B2"/>
    <w:rsid w:val="0039057D"/>
    <w:rsid w:val="003A0D80"/>
    <w:rsid w:val="003A5CF4"/>
    <w:rsid w:val="003D1DF7"/>
    <w:rsid w:val="0040607B"/>
    <w:rsid w:val="004063D5"/>
    <w:rsid w:val="00410B4E"/>
    <w:rsid w:val="00421330"/>
    <w:rsid w:val="00454A66"/>
    <w:rsid w:val="00466C46"/>
    <w:rsid w:val="00473A5E"/>
    <w:rsid w:val="004C2846"/>
    <w:rsid w:val="004E7E5B"/>
    <w:rsid w:val="00526B92"/>
    <w:rsid w:val="0055330E"/>
    <w:rsid w:val="005568AF"/>
    <w:rsid w:val="00585733"/>
    <w:rsid w:val="005E497E"/>
    <w:rsid w:val="006208D3"/>
    <w:rsid w:val="00631813"/>
    <w:rsid w:val="00645598"/>
    <w:rsid w:val="006676CD"/>
    <w:rsid w:val="0067240E"/>
    <w:rsid w:val="00682301"/>
    <w:rsid w:val="006B0B8F"/>
    <w:rsid w:val="006F79A5"/>
    <w:rsid w:val="00736895"/>
    <w:rsid w:val="00741D1C"/>
    <w:rsid w:val="007428EC"/>
    <w:rsid w:val="007444FF"/>
    <w:rsid w:val="007459D7"/>
    <w:rsid w:val="00747957"/>
    <w:rsid w:val="00747C20"/>
    <w:rsid w:val="0075131A"/>
    <w:rsid w:val="00755947"/>
    <w:rsid w:val="007861B2"/>
    <w:rsid w:val="00786AF2"/>
    <w:rsid w:val="0079099E"/>
    <w:rsid w:val="007C1EB5"/>
    <w:rsid w:val="007E0132"/>
    <w:rsid w:val="007E3C2F"/>
    <w:rsid w:val="007F5029"/>
    <w:rsid w:val="007F723D"/>
    <w:rsid w:val="00806678"/>
    <w:rsid w:val="00836A59"/>
    <w:rsid w:val="0088254A"/>
    <w:rsid w:val="00896995"/>
    <w:rsid w:val="008D514E"/>
    <w:rsid w:val="00906D20"/>
    <w:rsid w:val="00934985"/>
    <w:rsid w:val="009861D1"/>
    <w:rsid w:val="009866CE"/>
    <w:rsid w:val="009875FD"/>
    <w:rsid w:val="00996A06"/>
    <w:rsid w:val="009C3D76"/>
    <w:rsid w:val="009C4781"/>
    <w:rsid w:val="00A002CD"/>
    <w:rsid w:val="00A156C4"/>
    <w:rsid w:val="00A43575"/>
    <w:rsid w:val="00A52998"/>
    <w:rsid w:val="00A56643"/>
    <w:rsid w:val="00A8221E"/>
    <w:rsid w:val="00A87986"/>
    <w:rsid w:val="00A92678"/>
    <w:rsid w:val="00A96F95"/>
    <w:rsid w:val="00AB0131"/>
    <w:rsid w:val="00AB41AF"/>
    <w:rsid w:val="00AE4CE7"/>
    <w:rsid w:val="00B17DEC"/>
    <w:rsid w:val="00B22614"/>
    <w:rsid w:val="00B6000B"/>
    <w:rsid w:val="00B65F34"/>
    <w:rsid w:val="00B67BF9"/>
    <w:rsid w:val="00B857E3"/>
    <w:rsid w:val="00BC1A63"/>
    <w:rsid w:val="00BD7E8E"/>
    <w:rsid w:val="00BF00CA"/>
    <w:rsid w:val="00C22358"/>
    <w:rsid w:val="00C46737"/>
    <w:rsid w:val="00C516D6"/>
    <w:rsid w:val="00C608FC"/>
    <w:rsid w:val="00C971C6"/>
    <w:rsid w:val="00CE602C"/>
    <w:rsid w:val="00CE65C1"/>
    <w:rsid w:val="00CF3D55"/>
    <w:rsid w:val="00D02DA7"/>
    <w:rsid w:val="00D02F4C"/>
    <w:rsid w:val="00D15810"/>
    <w:rsid w:val="00D27457"/>
    <w:rsid w:val="00D71943"/>
    <w:rsid w:val="00D857B7"/>
    <w:rsid w:val="00D90B4A"/>
    <w:rsid w:val="00D92217"/>
    <w:rsid w:val="00D9249B"/>
    <w:rsid w:val="00DA07EA"/>
    <w:rsid w:val="00DA0D31"/>
    <w:rsid w:val="00DB5B79"/>
    <w:rsid w:val="00DE58A3"/>
    <w:rsid w:val="00E032C6"/>
    <w:rsid w:val="00E049DE"/>
    <w:rsid w:val="00E4711A"/>
    <w:rsid w:val="00E55372"/>
    <w:rsid w:val="00E723F4"/>
    <w:rsid w:val="00E8588E"/>
    <w:rsid w:val="00E85B50"/>
    <w:rsid w:val="00E90B02"/>
    <w:rsid w:val="00EB12CF"/>
    <w:rsid w:val="00EF2BED"/>
    <w:rsid w:val="00F227D3"/>
    <w:rsid w:val="00F27F1D"/>
    <w:rsid w:val="00F32F3E"/>
    <w:rsid w:val="00F45F73"/>
    <w:rsid w:val="00F51CBA"/>
    <w:rsid w:val="00FA0E5A"/>
    <w:rsid w:val="00FC3C04"/>
    <w:rsid w:val="00FC4D11"/>
    <w:rsid w:val="00FD27E5"/>
    <w:rsid w:val="00FE3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EA14"/>
  <w15:chartTrackingRefBased/>
  <w15:docId w15:val="{776A3468-F184-4105-B621-A34C4944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7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7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7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7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7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7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7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7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7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7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7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7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7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7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7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798"/>
    <w:rPr>
      <w:rFonts w:eastAsiaTheme="majorEastAsia" w:cstheme="majorBidi"/>
      <w:color w:val="272727" w:themeColor="text1" w:themeTint="D8"/>
    </w:rPr>
  </w:style>
  <w:style w:type="paragraph" w:styleId="Titel">
    <w:name w:val="Title"/>
    <w:basedOn w:val="Standaard"/>
    <w:next w:val="Standaard"/>
    <w:link w:val="TitelChar"/>
    <w:uiPriority w:val="10"/>
    <w:qFormat/>
    <w:rsid w:val="0012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7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7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7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7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798"/>
    <w:rPr>
      <w:i/>
      <w:iCs/>
      <w:color w:val="404040" w:themeColor="text1" w:themeTint="BF"/>
    </w:rPr>
  </w:style>
  <w:style w:type="paragraph" w:styleId="Lijstalinea">
    <w:name w:val="List Paragraph"/>
    <w:basedOn w:val="Standaard"/>
    <w:uiPriority w:val="34"/>
    <w:qFormat/>
    <w:rsid w:val="00127798"/>
    <w:pPr>
      <w:ind w:left="720"/>
      <w:contextualSpacing/>
    </w:pPr>
  </w:style>
  <w:style w:type="character" w:styleId="Intensievebenadrukking">
    <w:name w:val="Intense Emphasis"/>
    <w:basedOn w:val="Standaardalinea-lettertype"/>
    <w:uiPriority w:val="21"/>
    <w:qFormat/>
    <w:rsid w:val="00127798"/>
    <w:rPr>
      <w:i/>
      <w:iCs/>
      <w:color w:val="0F4761" w:themeColor="accent1" w:themeShade="BF"/>
    </w:rPr>
  </w:style>
  <w:style w:type="paragraph" w:styleId="Duidelijkcitaat">
    <w:name w:val="Intense Quote"/>
    <w:basedOn w:val="Standaard"/>
    <w:next w:val="Standaard"/>
    <w:link w:val="DuidelijkcitaatChar"/>
    <w:uiPriority w:val="30"/>
    <w:qFormat/>
    <w:rsid w:val="0012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798"/>
    <w:rPr>
      <w:i/>
      <w:iCs/>
      <w:color w:val="0F4761" w:themeColor="accent1" w:themeShade="BF"/>
    </w:rPr>
  </w:style>
  <w:style w:type="character" w:styleId="Intensieveverwijzing">
    <w:name w:val="Intense Reference"/>
    <w:basedOn w:val="Standaardalinea-lettertype"/>
    <w:uiPriority w:val="32"/>
    <w:qFormat/>
    <w:rsid w:val="00127798"/>
    <w:rPr>
      <w:b/>
      <w:bCs/>
      <w:smallCaps/>
      <w:color w:val="0F4761" w:themeColor="accent1" w:themeShade="BF"/>
      <w:spacing w:val="5"/>
    </w:rPr>
  </w:style>
  <w:style w:type="paragraph" w:styleId="Koptekst">
    <w:name w:val="header"/>
    <w:basedOn w:val="Standaard"/>
    <w:link w:val="KoptekstChar"/>
    <w:uiPriority w:val="99"/>
    <w:unhideWhenUsed/>
    <w:rsid w:val="00A822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221E"/>
  </w:style>
  <w:style w:type="paragraph" w:styleId="Voettekst">
    <w:name w:val="footer"/>
    <w:basedOn w:val="Standaard"/>
    <w:link w:val="VoettekstChar"/>
    <w:uiPriority w:val="99"/>
    <w:unhideWhenUsed/>
    <w:rsid w:val="00A822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221E"/>
  </w:style>
  <w:style w:type="character" w:styleId="Hyperlink">
    <w:name w:val="Hyperlink"/>
    <w:basedOn w:val="Standaardalinea-lettertype"/>
    <w:uiPriority w:val="99"/>
    <w:unhideWhenUsed/>
    <w:rsid w:val="0029003E"/>
    <w:rPr>
      <w:color w:val="467886" w:themeColor="hyperlink"/>
      <w:u w:val="single"/>
    </w:rPr>
  </w:style>
  <w:style w:type="character" w:styleId="Onopgelostemelding">
    <w:name w:val="Unresolved Mention"/>
    <w:basedOn w:val="Standaardalinea-lettertype"/>
    <w:uiPriority w:val="99"/>
    <w:semiHidden/>
    <w:unhideWhenUsed/>
    <w:rsid w:val="0029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6299">
      <w:bodyDiv w:val="1"/>
      <w:marLeft w:val="0"/>
      <w:marRight w:val="0"/>
      <w:marTop w:val="0"/>
      <w:marBottom w:val="0"/>
      <w:divBdr>
        <w:top w:val="none" w:sz="0" w:space="0" w:color="auto"/>
        <w:left w:val="none" w:sz="0" w:space="0" w:color="auto"/>
        <w:bottom w:val="none" w:sz="0" w:space="0" w:color="auto"/>
        <w:right w:val="none" w:sz="0" w:space="0" w:color="auto"/>
      </w:divBdr>
    </w:div>
    <w:div w:id="15260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47808&amp;hoofdstuk=7&amp;paragraaf=7.1&amp;artikel=7.5&amp;z=2025-04-01&amp;g=2025-04-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ma.nl"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E5F476FC6D1E49AB3C55F0F228965D" ma:contentTypeVersion="12" ma:contentTypeDescription="Een nieuw document maken." ma:contentTypeScope="" ma:versionID="05af1aa95683b205333660765dbb0bbb">
  <xsd:schema xmlns:xsd="http://www.w3.org/2001/XMLSchema" xmlns:xs="http://www.w3.org/2001/XMLSchema" xmlns:p="http://schemas.microsoft.com/office/2006/metadata/properties" xmlns:ns2="51684598-f7bb-4ccc-974d-28cb8e6be513" xmlns:ns3="7ac85639-b2f8-4c09-8b69-c40ff7b746d5" targetNamespace="http://schemas.microsoft.com/office/2006/metadata/properties" ma:root="true" ma:fieldsID="c4c5b7c180fc485c37253a8709e35242" ns2:_="" ns3:_="">
    <xsd:import namespace="51684598-f7bb-4ccc-974d-28cb8e6be513"/>
    <xsd:import namespace="7ac85639-b2f8-4c09-8b69-c40ff7b74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84598-f7bb-4ccc-974d-28cb8e6be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38632d7-555f-488b-82d2-4fcd8b9982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85639-b2f8-4c09-8b69-c40ff7b746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18695-6362-4955-b78c-ac1db80a377c}" ma:internalName="TaxCatchAll" ma:showField="CatchAllData" ma:web="7ac85639-b2f8-4c09-8b69-c40ff7b74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c85639-b2f8-4c09-8b69-c40ff7b746d5" xsi:nil="true"/>
    <lcf76f155ced4ddcb4097134ff3c332f xmlns="51684598-f7bb-4ccc-974d-28cb8e6be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6A454-CE5A-4A41-A206-C118E6BDFEC5}">
  <ds:schemaRefs>
    <ds:schemaRef ds:uri="http://schemas.openxmlformats.org/officeDocument/2006/bibliography"/>
  </ds:schemaRefs>
</ds:datastoreItem>
</file>

<file path=customXml/itemProps2.xml><?xml version="1.0" encoding="utf-8"?>
<ds:datastoreItem xmlns:ds="http://schemas.openxmlformats.org/officeDocument/2006/customXml" ds:itemID="{FEA5ACD1-42B5-4241-BA36-5FCA33E4C6DF}"/>
</file>

<file path=customXml/itemProps3.xml><?xml version="1.0" encoding="utf-8"?>
<ds:datastoreItem xmlns:ds="http://schemas.openxmlformats.org/officeDocument/2006/customXml" ds:itemID="{72403173-4715-4E2E-8D3D-B39E46AC6D77}"/>
</file>

<file path=customXml/itemProps4.xml><?xml version="1.0" encoding="utf-8"?>
<ds:datastoreItem xmlns:ds="http://schemas.openxmlformats.org/officeDocument/2006/customXml" ds:itemID="{5FF28F1C-D9FD-4090-9210-D4EEEE370FB7}"/>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Schalkx</dc:creator>
  <cp:keywords/>
  <dc:description/>
  <cp:lastModifiedBy>Teun van Dongen</cp:lastModifiedBy>
  <cp:revision>2</cp:revision>
  <dcterms:created xsi:type="dcterms:W3CDTF">2025-05-06T14:11:00Z</dcterms:created>
  <dcterms:modified xsi:type="dcterms:W3CDTF">2025-05-06T14:11:00Z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0x0101003EE5F476FC6D1E49AB3C55F0F228965D</vt:lpwstr>
  </property>
</Properties>
</file>